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D37" w14:textId="3D4FF0B1" w:rsidR="00D140AA" w:rsidRDefault="006430AB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PÓŁKOLONIE</w:t>
      </w:r>
      <w:r w:rsidR="00D140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dla </w:t>
      </w:r>
      <w:r w:rsidR="00EA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grupy 15 osób w wieku 10-13 lat</w:t>
      </w:r>
    </w:p>
    <w:p w14:paraId="5E61160D" w14:textId="64FC424C" w:rsidR="006430AB" w:rsidRDefault="00EA3A82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świetlicy wiejskiej w Mierzynku</w:t>
      </w:r>
      <w:r w:rsidR="009F08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24-28.07.2023r.</w:t>
      </w:r>
    </w:p>
    <w:p w14:paraId="311095E8" w14:textId="77777777" w:rsidR="00D140AA" w:rsidRDefault="00D140AA" w:rsidP="00D1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4F376968" w14:textId="68AAD0DA" w:rsidR="00977167" w:rsidRDefault="00977167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A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PONIEDZIAŁEK</w:t>
      </w:r>
      <w:r w:rsidR="00594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24.07</w:t>
      </w:r>
    </w:p>
    <w:p w14:paraId="65411ACC" w14:textId="7777777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8.00-8.30- schodzenie się dzieci</w:t>
      </w:r>
    </w:p>
    <w:p w14:paraId="0DADE7C4" w14:textId="35F3592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8.30-9.30 - zajęcia </w:t>
      </w:r>
      <w:r w:rsidR="0044634B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integracyjne</w:t>
      </w:r>
    </w:p>
    <w:p w14:paraId="63A11401" w14:textId="7777777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35896758" w14:textId="77777777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10.00-13.00-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wspólne gotowanie</w:t>
      </w:r>
    </w:p>
    <w:p w14:paraId="734E73E8" w14:textId="493EAC1A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obiad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Mierzynku</w:t>
      </w:r>
    </w:p>
    <w:p w14:paraId="23C17C6D" w14:textId="03541565" w:rsidR="00C17EF4" w:rsidRPr="000A02E5" w:rsidRDefault="00C17EF4" w:rsidP="00C17E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13.30- 16.00 -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kreatywno-plastyczne</w:t>
      </w:r>
      <w:r w:rsidR="00C962EF"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(malowanie toreb/koszulek)</w:t>
      </w:r>
    </w:p>
    <w:p w14:paraId="15E26133" w14:textId="77777777" w:rsidR="00BA3846" w:rsidRDefault="00BA3846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556085B7" w14:textId="6E98A89B" w:rsidR="00B810C8" w:rsidRDefault="00C17EF4" w:rsidP="004463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A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WTOREK</w:t>
      </w:r>
      <w:r w:rsidR="00594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25.07</w:t>
      </w:r>
    </w:p>
    <w:p w14:paraId="13E179DC" w14:textId="77777777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4C0CBC32" w14:textId="77777777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plastyczne (przygotowywanie gadżetów do sesji)</w:t>
      </w:r>
    </w:p>
    <w:p w14:paraId="1F9CAAC0" w14:textId="77777777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584F4065" w14:textId="77777777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wyjazd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JUMP ARENĘ</w:t>
      </w:r>
    </w:p>
    <w:p w14:paraId="736648D1" w14:textId="77777777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13.00-13.30 - obiad</w:t>
      </w:r>
    </w:p>
    <w:p w14:paraId="360469DF" w14:textId="77777777" w:rsidR="009F080E" w:rsidRPr="00BA3846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kreatywne połączone z ruchem i sesją fotograficzną</w:t>
      </w:r>
    </w:p>
    <w:p w14:paraId="625E51DF" w14:textId="60FD3F41" w:rsidR="009F080E" w:rsidRPr="00BA3846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15.00-16.00 – podsumowanie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zabawy i gry stolikowe</w:t>
      </w:r>
    </w:p>
    <w:p w14:paraId="6B5B5BA4" w14:textId="77777777" w:rsidR="00BA3846" w:rsidRDefault="00BA3846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3DFFA6C0" w14:textId="685F2A4E" w:rsidR="00BA3846" w:rsidRPr="00721AEC" w:rsidRDefault="00C17EF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A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ŚRODA</w:t>
      </w:r>
      <w:r w:rsidR="00594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26.07</w:t>
      </w:r>
    </w:p>
    <w:p w14:paraId="11D3355F" w14:textId="77777777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 schodzenie się dzieci</w:t>
      </w:r>
    </w:p>
    <w:p w14:paraId="6EB336FB" w14:textId="77777777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8.30 - 9.30 -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ruchowe</w:t>
      </w:r>
    </w:p>
    <w:p w14:paraId="6C51213C" w14:textId="77777777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9.30 - 10.00 - drugie śniadanie</w:t>
      </w:r>
    </w:p>
    <w:p w14:paraId="7F74E3EB" w14:textId="3F423B6B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wyjazd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kina</w:t>
      </w:r>
    </w:p>
    <w:p w14:paraId="4258A894" w14:textId="59D78841" w:rsidR="009013B4" w:rsidRPr="000A02E5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13.00-13.30 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obiad</w:t>
      </w:r>
      <w:r w:rsidR="00DA3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BC23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Lubiczu Dolnym (catering)</w:t>
      </w:r>
    </w:p>
    <w:p w14:paraId="5E48197E" w14:textId="77777777" w:rsidR="009013B4" w:rsidRPr="00BA3846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13.30-1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0 - zajęcia sportowe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kortach</w:t>
      </w:r>
    </w:p>
    <w:p w14:paraId="6D0A9A36" w14:textId="77777777" w:rsidR="00E0164D" w:rsidRDefault="009013B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15.30-16.00 – podsumowanie dnia, zabawy i gry stolikowe</w:t>
      </w:r>
      <w:r w:rsidR="00E016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F06EDEA" w14:textId="0D866189" w:rsidR="009013B4" w:rsidRPr="000A02E5" w:rsidRDefault="000A7C44" w:rsidP="009013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0A7C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16.00 -  </w:t>
      </w:r>
      <w:r w:rsidR="00E0164D" w:rsidRPr="000A7C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odbiór dzieci z kortów w Lubiczu Dolnym</w:t>
      </w:r>
    </w:p>
    <w:p w14:paraId="64788A93" w14:textId="77777777" w:rsidR="00BA3846" w:rsidRDefault="00BA3846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53CDDEE1" w14:textId="3085E29F" w:rsidR="00C17EF4" w:rsidRPr="00165718" w:rsidRDefault="00C17EF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657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CZWARTEK</w:t>
      </w:r>
      <w:r w:rsidR="00594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27.07</w:t>
      </w:r>
    </w:p>
    <w:p w14:paraId="3B7E3F3D" w14:textId="3522B975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8.00-8.30- schodzenie się dzieci</w:t>
      </w:r>
    </w:p>
    <w:p w14:paraId="754CC80C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8.30-9.30 - zajęcia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ruchowe</w:t>
      </w:r>
    </w:p>
    <w:p w14:paraId="1DA359BD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9.30-10.00 - drugie śniadanie</w:t>
      </w:r>
    </w:p>
    <w:p w14:paraId="1EB6785C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10.00-13.00-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wspólne gotowanie</w:t>
      </w:r>
    </w:p>
    <w:p w14:paraId="59342CF3" w14:textId="77777777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13.00-13.30 - obiad</w:t>
      </w:r>
    </w:p>
    <w:p w14:paraId="41AD43B7" w14:textId="5A3F846B" w:rsidR="00165718" w:rsidRPr="000A02E5" w:rsidRDefault="00165718" w:rsidP="001657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13.30- 16.00 </w:t>
      </w:r>
      <w:r w:rsidR="00382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zaj</w:t>
      </w:r>
      <w:r w:rsidR="00382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ęcia z PPP</w:t>
      </w:r>
      <w:r w:rsidR="00651E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współudziale OSP</w:t>
      </w:r>
    </w:p>
    <w:p w14:paraId="409E290D" w14:textId="77777777" w:rsidR="00594ED3" w:rsidRDefault="00594ED3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4737A47D" w14:textId="08E47D0E" w:rsidR="00C17EF4" w:rsidRDefault="00C17EF4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657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PIĄTEK</w:t>
      </w:r>
      <w:r w:rsidR="00594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28.07</w:t>
      </w:r>
    </w:p>
    <w:p w14:paraId="56A7B641" w14:textId="63AF04E7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8.00-8.30</w:t>
      </w:r>
      <w:r w:rsidR="007E74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schodzenie się dzieci</w:t>
      </w:r>
    </w:p>
    <w:p w14:paraId="7B07C1E3" w14:textId="62EA8AFA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8.30 - 9.</w:t>
      </w:r>
      <w:r w:rsidR="00AD24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D24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D24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drugie </w:t>
      </w:r>
      <w:r w:rsidR="00E8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="00AD24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niadanie</w:t>
      </w:r>
    </w:p>
    <w:p w14:paraId="73A61F57" w14:textId="4619F905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="005D3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0 - 1</w:t>
      </w:r>
      <w:r w:rsidR="00E8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E8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</w:t>
      </w:r>
      <w:r w:rsidR="00E8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8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wyjazd na zajęcia sportowe </w:t>
      </w:r>
      <w:r w:rsidR="007737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korty w Lubiczu Dolnym</w:t>
      </w:r>
    </w:p>
    <w:p w14:paraId="470D52CD" w14:textId="5F0FEC78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65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A65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0-1</w:t>
      </w:r>
      <w:r w:rsidR="00A65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.00 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65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przejazd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Młyna Wiedzy</w:t>
      </w:r>
    </w:p>
    <w:p w14:paraId="652E6899" w14:textId="076FF4BF" w:rsidR="009F080E" w:rsidRPr="000A02E5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65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.00-1</w:t>
      </w:r>
      <w:r w:rsidR="006B2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.30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B2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Młyn Wiedzy</w:t>
      </w:r>
    </w:p>
    <w:p w14:paraId="406FA586" w14:textId="2781FD16" w:rsidR="009F080E" w:rsidRPr="00BA3846" w:rsidRDefault="009F080E" w:rsidP="009F08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1B3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.30-1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1B3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A02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0 - </w:t>
      </w:r>
      <w:r w:rsidR="001B3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powrót</w:t>
      </w:r>
    </w:p>
    <w:p w14:paraId="3DA25C1B" w14:textId="45FC1977" w:rsidR="009F080E" w:rsidRDefault="009F080E" w:rsidP="000A02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</w:t>
      </w:r>
      <w:r w:rsidR="001B3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BA3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0-16.00 – podsumowanie </w:t>
      </w:r>
      <w:r w:rsidR="001B3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tygodnia, podsumowanie półkolonii</w:t>
      </w:r>
    </w:p>
    <w:p w14:paraId="566D5F03" w14:textId="4C34FD4C" w:rsidR="000A02E5" w:rsidRPr="000A02E5" w:rsidRDefault="000A02E5" w:rsidP="00C41C6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0A02E5" w:rsidRPr="000A02E5" w:rsidSect="00A35590">
      <w:headerReference w:type="default" r:id="rId6"/>
      <w:footerReference w:type="default" r:id="rId7"/>
      <w:pgSz w:w="11906" w:h="16838"/>
      <w:pgMar w:top="1276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DB83" w14:textId="77777777" w:rsidR="00FA2426" w:rsidRDefault="00FA2426" w:rsidP="00A35590">
      <w:pPr>
        <w:spacing w:after="0" w:line="240" w:lineRule="auto"/>
      </w:pPr>
      <w:r>
        <w:separator/>
      </w:r>
    </w:p>
  </w:endnote>
  <w:endnote w:type="continuationSeparator" w:id="0">
    <w:p w14:paraId="026BBDFA" w14:textId="77777777" w:rsidR="00FA2426" w:rsidRDefault="00FA2426" w:rsidP="00A3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A359" w14:textId="5C64CB62" w:rsidR="00A35590" w:rsidRDefault="00A35590" w:rsidP="00A35590">
    <w:pPr>
      <w:pStyle w:val="Stopka"/>
      <w:jc w:val="center"/>
    </w:pPr>
    <w:r w:rsidRPr="00605AD9">
      <w:rPr>
        <w:rFonts w:ascii="Verdana" w:hAnsi="Verdana"/>
        <w:i/>
        <w:iCs/>
        <w:sz w:val="14"/>
        <w:szCs w:val="14"/>
        <w:shd w:val="clear" w:color="auto" w:fill="FFFFFF"/>
      </w:rPr>
      <w:t>Projekt </w:t>
    </w:r>
    <w:r w:rsidRPr="00605AD9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,,</w:t>
    </w:r>
    <w:r w:rsidRPr="00605AD9">
      <w:rPr>
        <w:rFonts w:ascii="Verdana" w:hAnsi="Verdana" w:cs="Arial"/>
        <w:b/>
        <w:bCs/>
        <w:i/>
        <w:iCs/>
        <w:noProof/>
        <w:sz w:val="14"/>
        <w:szCs w:val="14"/>
      </w:rPr>
      <w:t>Animacja społeczności lokalnej Stowarzyszenia Lokalna Grupa Działania ,,Podgrodzie Toruńskie”</w:t>
    </w:r>
    <w:r w:rsidRPr="00605AD9">
      <w:rPr>
        <w:rFonts w:ascii="Verdana" w:hAnsi="Verdana" w:cs="Arial"/>
        <w:i/>
        <w:iCs/>
        <w:noProof/>
        <w:sz w:val="14"/>
        <w:szCs w:val="14"/>
      </w:rPr>
      <w:t xml:space="preserve">, 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realizowany jest przez </w:t>
    </w:r>
    <w:r w:rsidRPr="00605AD9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</w:t>
    </w:r>
    <w:r>
      <w:rPr>
        <w:rFonts w:ascii="Verdana" w:hAnsi="Verdana"/>
        <w:i/>
        <w:iCs/>
        <w:sz w:val="14"/>
        <w:szCs w:val="14"/>
        <w:shd w:val="clear" w:color="auto" w:fill="FFFFFF"/>
      </w:rPr>
      <w:t xml:space="preserve"> </w:t>
    </w:r>
    <w:r w:rsidRPr="00605AD9">
      <w:rPr>
        <w:rFonts w:ascii="Verdana" w:hAnsi="Verdana"/>
        <w:i/>
        <w:iCs/>
        <w:sz w:val="14"/>
        <w:szCs w:val="14"/>
        <w:shd w:val="clear" w:color="auto" w:fill="FFFFFF"/>
      </w:rPr>
      <w:t>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71E3" w14:textId="77777777" w:rsidR="00FA2426" w:rsidRDefault="00FA2426" w:rsidP="00A35590">
      <w:pPr>
        <w:spacing w:after="0" w:line="240" w:lineRule="auto"/>
      </w:pPr>
      <w:r>
        <w:separator/>
      </w:r>
    </w:p>
  </w:footnote>
  <w:footnote w:type="continuationSeparator" w:id="0">
    <w:p w14:paraId="49B9B986" w14:textId="77777777" w:rsidR="00FA2426" w:rsidRDefault="00FA2426" w:rsidP="00A3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0F6E" w14:textId="64BB9F28" w:rsidR="00A35590" w:rsidRDefault="00A35590">
    <w:pPr>
      <w:pStyle w:val="Nagwek"/>
    </w:pPr>
    <w:r w:rsidRPr="00F85AA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CD5B4D9" wp14:editId="7D87B13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722611989" name="Obraz 722611989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D3"/>
    <w:rsid w:val="000A02E5"/>
    <w:rsid w:val="000A7C44"/>
    <w:rsid w:val="00165718"/>
    <w:rsid w:val="001B3B6D"/>
    <w:rsid w:val="002646EA"/>
    <w:rsid w:val="00382A08"/>
    <w:rsid w:val="0044634B"/>
    <w:rsid w:val="0044782B"/>
    <w:rsid w:val="00474371"/>
    <w:rsid w:val="0052104C"/>
    <w:rsid w:val="00594ED3"/>
    <w:rsid w:val="005D30FC"/>
    <w:rsid w:val="006430AB"/>
    <w:rsid w:val="00651E96"/>
    <w:rsid w:val="006B27C9"/>
    <w:rsid w:val="006D5583"/>
    <w:rsid w:val="00721AEC"/>
    <w:rsid w:val="00773748"/>
    <w:rsid w:val="007E745C"/>
    <w:rsid w:val="00833E30"/>
    <w:rsid w:val="008F281C"/>
    <w:rsid w:val="009013B4"/>
    <w:rsid w:val="00977167"/>
    <w:rsid w:val="009B1BD3"/>
    <w:rsid w:val="009F080E"/>
    <w:rsid w:val="00A202D7"/>
    <w:rsid w:val="00A35590"/>
    <w:rsid w:val="00A65539"/>
    <w:rsid w:val="00AD246E"/>
    <w:rsid w:val="00B42926"/>
    <w:rsid w:val="00B76896"/>
    <w:rsid w:val="00B810C8"/>
    <w:rsid w:val="00BA3846"/>
    <w:rsid w:val="00BC23D2"/>
    <w:rsid w:val="00C169C3"/>
    <w:rsid w:val="00C17EF4"/>
    <w:rsid w:val="00C3156D"/>
    <w:rsid w:val="00C41C69"/>
    <w:rsid w:val="00C962EF"/>
    <w:rsid w:val="00D140AA"/>
    <w:rsid w:val="00DA3DB3"/>
    <w:rsid w:val="00DF6031"/>
    <w:rsid w:val="00E0164D"/>
    <w:rsid w:val="00E846C7"/>
    <w:rsid w:val="00EA3A82"/>
    <w:rsid w:val="00EF0110"/>
    <w:rsid w:val="00F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010D"/>
  <w15:chartTrackingRefBased/>
  <w15:docId w15:val="{E4A18740-C8E9-4AFD-A6B4-BB092E54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590"/>
  </w:style>
  <w:style w:type="paragraph" w:styleId="Stopka">
    <w:name w:val="footer"/>
    <w:basedOn w:val="Normalny"/>
    <w:link w:val="StopkaZnak"/>
    <w:uiPriority w:val="99"/>
    <w:unhideWhenUsed/>
    <w:rsid w:val="00A3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Mońko-Juraszek</dc:creator>
  <cp:keywords/>
  <dc:description/>
  <cp:lastModifiedBy>DELL</cp:lastModifiedBy>
  <cp:revision>6</cp:revision>
  <cp:lastPrinted>2023-07-10T05:15:00Z</cp:lastPrinted>
  <dcterms:created xsi:type="dcterms:W3CDTF">2023-07-09T17:45:00Z</dcterms:created>
  <dcterms:modified xsi:type="dcterms:W3CDTF">2023-07-25T11:58:00Z</dcterms:modified>
</cp:coreProperties>
</file>